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CC4" w:rsidRDefault="00B87CC4" w:rsidP="00DC1AD5">
      <w:pPr>
        <w:jc w:val="both"/>
        <w:rPr>
          <w:rFonts w:ascii="Verdana" w:hAnsi="Verdana"/>
          <w:sz w:val="20"/>
          <w:szCs w:val="20"/>
          <w:u w:val="single"/>
          <w:lang w:val="bg-BG"/>
        </w:rPr>
      </w:pPr>
      <w:bookmarkStart w:id="0" w:name="_GoBack"/>
      <w:bookmarkEnd w:id="0"/>
    </w:p>
    <w:p w:rsidR="00B87CC4" w:rsidRDefault="00B87CC4" w:rsidP="00DC1AD5">
      <w:pPr>
        <w:jc w:val="both"/>
        <w:rPr>
          <w:rFonts w:ascii="Verdana" w:hAnsi="Verdana"/>
          <w:sz w:val="20"/>
          <w:szCs w:val="20"/>
          <w:u w:val="single"/>
          <w:lang w:val="bg-BG"/>
        </w:rPr>
      </w:pPr>
    </w:p>
    <w:p w:rsidR="00DC1AD5" w:rsidRDefault="006D5B72" w:rsidP="00DC1AD5">
      <w:pPr>
        <w:jc w:val="both"/>
        <w:rPr>
          <w:rFonts w:ascii="Verdana" w:hAnsi="Verdana"/>
          <w:sz w:val="20"/>
          <w:szCs w:val="20"/>
          <w:u w:val="single"/>
          <w:lang w:val="bg-BG"/>
        </w:rPr>
      </w:pPr>
      <w:r>
        <w:rPr>
          <w:rFonts w:ascii="Verdana" w:hAnsi="Verdana"/>
          <w:sz w:val="20"/>
          <w:szCs w:val="20"/>
          <w:u w:val="single"/>
          <w:lang w:val="bg-BG"/>
        </w:rPr>
        <w:t>Относно:</w:t>
      </w:r>
      <w:r>
        <w:rPr>
          <w:rFonts w:ascii="Verdana" w:hAnsi="Verdana"/>
          <w:sz w:val="20"/>
          <w:szCs w:val="20"/>
          <w:lang w:val="bg-BG"/>
        </w:rPr>
        <w:t xml:space="preserve"> Процедура за извършване на доставка </w:t>
      </w:r>
      <w:r>
        <w:rPr>
          <w:rFonts w:ascii="Verdana" w:hAnsi="Verdana"/>
          <w:bCs/>
          <w:sz w:val="20"/>
          <w:szCs w:val="20"/>
          <w:lang w:val="bg-BG"/>
        </w:rPr>
        <w:t xml:space="preserve">с предмет: </w:t>
      </w:r>
      <w:r w:rsidR="00B87CC4">
        <w:rPr>
          <w:rFonts w:ascii="Verdana" w:hAnsi="Verdana"/>
          <w:color w:val="000000"/>
          <w:sz w:val="20"/>
          <w:szCs w:val="20"/>
          <w:lang w:val="bg-BG"/>
        </w:rPr>
        <w:t>…………………</w:t>
      </w:r>
    </w:p>
    <w:p w:rsidR="001756D8" w:rsidRDefault="001756D8" w:rsidP="00ED7928">
      <w:pPr>
        <w:spacing w:after="120" w:line="240" w:lineRule="auto"/>
        <w:ind w:hanging="120"/>
        <w:jc w:val="center"/>
        <w:rPr>
          <w:rFonts w:ascii="Verdana" w:eastAsia="Times New Roman" w:hAnsi="Verdana" w:cs="Times New Roman"/>
          <w:b/>
          <w:bCs/>
          <w:snapToGrid w:val="0"/>
          <w:spacing w:val="40"/>
          <w:sz w:val="20"/>
          <w:szCs w:val="20"/>
          <w:lang w:val="bg-BG"/>
        </w:rPr>
      </w:pPr>
    </w:p>
    <w:p w:rsidR="001756D8" w:rsidRDefault="001756D8" w:rsidP="00ED7928">
      <w:pPr>
        <w:spacing w:after="120" w:line="240" w:lineRule="auto"/>
        <w:ind w:hanging="120"/>
        <w:jc w:val="center"/>
        <w:rPr>
          <w:rFonts w:ascii="Verdana" w:eastAsia="Times New Roman" w:hAnsi="Verdana" w:cs="Times New Roman"/>
          <w:b/>
          <w:bCs/>
          <w:snapToGrid w:val="0"/>
          <w:spacing w:val="40"/>
          <w:sz w:val="20"/>
          <w:szCs w:val="20"/>
          <w:lang w:val="bg-BG"/>
        </w:rPr>
      </w:pPr>
    </w:p>
    <w:p w:rsidR="00ED7928" w:rsidRPr="00125350" w:rsidRDefault="00ED7928" w:rsidP="00ED7928">
      <w:pPr>
        <w:spacing w:after="120" w:line="240" w:lineRule="auto"/>
        <w:ind w:hanging="120"/>
        <w:jc w:val="center"/>
        <w:rPr>
          <w:rFonts w:ascii="Verdana" w:eastAsia="Times New Roman" w:hAnsi="Verdana" w:cs="Times New Roman"/>
          <w:b/>
          <w:bCs/>
          <w:snapToGrid w:val="0"/>
          <w:spacing w:val="40"/>
          <w:sz w:val="20"/>
          <w:szCs w:val="20"/>
          <w:lang w:val="bg-BG"/>
        </w:rPr>
      </w:pPr>
      <w:r w:rsidRPr="00125350">
        <w:rPr>
          <w:rFonts w:ascii="Verdana" w:eastAsia="Times New Roman" w:hAnsi="Verdana" w:cs="Times New Roman"/>
          <w:b/>
          <w:bCs/>
          <w:snapToGrid w:val="0"/>
          <w:spacing w:val="40"/>
          <w:sz w:val="20"/>
          <w:szCs w:val="20"/>
          <w:lang w:val="bg-BG"/>
        </w:rPr>
        <w:t>ТЕХНИЧЕСКО ПРЕДЛОЖЕНИЕ</w:t>
      </w:r>
    </w:p>
    <w:p w:rsidR="00ED7928" w:rsidRPr="00ED7928" w:rsidRDefault="00ED7928" w:rsidP="00ED7928">
      <w:pPr>
        <w:spacing w:after="0" w:line="240" w:lineRule="auto"/>
        <w:rPr>
          <w:rFonts w:ascii="Verdana" w:eastAsia="Times New Roman" w:hAnsi="Verdana" w:cs="Times New Roman"/>
          <w:b/>
          <w:bCs/>
          <w:caps/>
          <w:snapToGrid w:val="0"/>
          <w:sz w:val="20"/>
          <w:szCs w:val="20"/>
          <w:lang w:val="bg-BG"/>
        </w:rPr>
      </w:pPr>
      <w:r w:rsidRPr="00ED7928">
        <w:rPr>
          <w:rFonts w:ascii="Verdana" w:eastAsia="Times New Roman" w:hAnsi="Verdana" w:cs="Times New Roman"/>
          <w:b/>
          <w:bCs/>
          <w:caps/>
          <w:snapToGrid w:val="0"/>
          <w:sz w:val="20"/>
          <w:szCs w:val="20"/>
          <w:lang w:val="bg-BG"/>
        </w:rPr>
        <w:t xml:space="preserve">До </w:t>
      </w:r>
    </w:p>
    <w:p w:rsidR="00ED7928" w:rsidRPr="00ED7928" w:rsidRDefault="00B87CC4" w:rsidP="00ED7928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>
        <w:rPr>
          <w:rFonts w:ascii="Verdana" w:eastAsia="Times New Roman" w:hAnsi="Verdana" w:cs="Times New Roman"/>
          <w:b/>
          <w:sz w:val="20"/>
          <w:szCs w:val="20"/>
          <w:lang w:val="bg-BG"/>
        </w:rPr>
        <w:t>РДГ Благоевград</w:t>
      </w:r>
    </w:p>
    <w:p w:rsidR="00ED7928" w:rsidRPr="00ED7928" w:rsidRDefault="00ED7928" w:rsidP="00ED7928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ED7928">
        <w:rPr>
          <w:rFonts w:ascii="Verdana" w:eastAsia="Times New Roman" w:hAnsi="Verdana" w:cs="Times New Roman"/>
          <w:b/>
          <w:sz w:val="20"/>
          <w:szCs w:val="20"/>
          <w:lang w:val="bg-BG"/>
        </w:rPr>
        <w:t>ОТ</w:t>
      </w:r>
    </w:p>
    <w:p w:rsidR="00ED7928" w:rsidRPr="00ED7928" w:rsidRDefault="00ED7928" w:rsidP="00ED7928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highlight w:val="cyan"/>
          <w:lang w:val="bg-BG"/>
        </w:rPr>
      </w:pPr>
    </w:p>
    <w:tbl>
      <w:tblPr>
        <w:tblW w:w="918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5940"/>
      </w:tblGrid>
      <w:tr w:rsidR="00ED7928" w:rsidRPr="00ED7928" w:rsidTr="00D523EC">
        <w:trPr>
          <w:trHeight w:val="553"/>
        </w:trPr>
        <w:tc>
          <w:tcPr>
            <w:tcW w:w="3240" w:type="dxa"/>
            <w:vAlign w:val="center"/>
          </w:tcPr>
          <w:p w:rsidR="00ED7928" w:rsidRPr="00ED7928" w:rsidRDefault="00ED7928" w:rsidP="00ED79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  <w:t>Наименование на участника:</w:t>
            </w:r>
          </w:p>
        </w:tc>
        <w:tc>
          <w:tcPr>
            <w:tcW w:w="5940" w:type="dxa"/>
            <w:vAlign w:val="center"/>
          </w:tcPr>
          <w:p w:rsidR="00ED7928" w:rsidRPr="00ED7928" w:rsidRDefault="00ED7928" w:rsidP="00ED7928">
            <w:pPr>
              <w:spacing w:after="120" w:line="240" w:lineRule="auto"/>
              <w:ind w:left="252"/>
              <w:jc w:val="center"/>
              <w:rPr>
                <w:rFonts w:ascii="Verdana" w:eastAsia="Times New Roman" w:hAnsi="Verdana" w:cs="Times New Roman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ED7928" w:rsidRPr="00ED7928" w:rsidTr="00D523EC">
        <w:trPr>
          <w:trHeight w:val="616"/>
        </w:trPr>
        <w:tc>
          <w:tcPr>
            <w:tcW w:w="3240" w:type="dxa"/>
            <w:vAlign w:val="center"/>
          </w:tcPr>
          <w:p w:rsidR="00ED7928" w:rsidRPr="00ED7928" w:rsidRDefault="00ED7928" w:rsidP="00ED79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  <w:t>Правно-организационна форма на участника:</w:t>
            </w:r>
          </w:p>
        </w:tc>
        <w:tc>
          <w:tcPr>
            <w:tcW w:w="5940" w:type="dxa"/>
            <w:vAlign w:val="center"/>
          </w:tcPr>
          <w:p w:rsidR="00ED7928" w:rsidRPr="00ED7928" w:rsidRDefault="00ED7928" w:rsidP="00ED7928">
            <w:pPr>
              <w:spacing w:after="120" w:line="240" w:lineRule="auto"/>
              <w:ind w:left="252" w:hanging="360"/>
              <w:jc w:val="center"/>
              <w:rPr>
                <w:rFonts w:ascii="Verdana" w:eastAsia="Times New Roman" w:hAnsi="Verdana" w:cs="Times New Roman"/>
                <w:i/>
                <w:iCs/>
                <w:snapToGrid w:val="0"/>
                <w:sz w:val="16"/>
                <w:szCs w:val="16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i/>
                <w:iCs/>
                <w:snapToGrid w:val="0"/>
                <w:sz w:val="16"/>
                <w:szCs w:val="16"/>
                <w:lang w:val="bg-BG"/>
              </w:rPr>
              <w:t>(търговското дружество или обединения или др. правна форма)</w:t>
            </w:r>
          </w:p>
        </w:tc>
      </w:tr>
      <w:tr w:rsidR="00ED7928" w:rsidRPr="00ED7928" w:rsidTr="00D523EC">
        <w:trPr>
          <w:trHeight w:val="535"/>
        </w:trPr>
        <w:tc>
          <w:tcPr>
            <w:tcW w:w="3240" w:type="dxa"/>
            <w:vAlign w:val="center"/>
          </w:tcPr>
          <w:p w:rsidR="00ED7928" w:rsidRPr="00ED7928" w:rsidRDefault="00ED7928" w:rsidP="00ED79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  <w:t>Седалище по регистрация:</w:t>
            </w:r>
          </w:p>
        </w:tc>
        <w:tc>
          <w:tcPr>
            <w:tcW w:w="5940" w:type="dxa"/>
            <w:vAlign w:val="center"/>
          </w:tcPr>
          <w:p w:rsidR="00ED7928" w:rsidRPr="00ED7928" w:rsidRDefault="00ED7928" w:rsidP="00ED7928">
            <w:pPr>
              <w:spacing w:after="120" w:line="240" w:lineRule="auto"/>
              <w:ind w:left="252"/>
              <w:jc w:val="center"/>
              <w:rPr>
                <w:rFonts w:ascii="Verdana" w:eastAsia="Times New Roman" w:hAnsi="Verdana" w:cs="Times New Roman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ED7928" w:rsidRPr="00ED7928" w:rsidTr="00D523EC">
        <w:trPr>
          <w:trHeight w:val="526"/>
        </w:trPr>
        <w:tc>
          <w:tcPr>
            <w:tcW w:w="3240" w:type="dxa"/>
            <w:vAlign w:val="center"/>
          </w:tcPr>
          <w:p w:rsidR="00ED7928" w:rsidRPr="00ED7928" w:rsidRDefault="00ED7928" w:rsidP="00ED79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  <w:t>ЕИК / Булстат:</w:t>
            </w:r>
          </w:p>
        </w:tc>
        <w:tc>
          <w:tcPr>
            <w:tcW w:w="5940" w:type="dxa"/>
            <w:vAlign w:val="center"/>
          </w:tcPr>
          <w:p w:rsidR="00ED7928" w:rsidRPr="00ED7928" w:rsidRDefault="00ED7928" w:rsidP="00ED7928">
            <w:pPr>
              <w:spacing w:after="120" w:line="240" w:lineRule="auto"/>
              <w:ind w:left="252"/>
              <w:jc w:val="center"/>
              <w:rPr>
                <w:rFonts w:ascii="Verdana" w:eastAsia="Times New Roman" w:hAnsi="Verdana" w:cs="Times New Roman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ED7928" w:rsidRPr="00ED7928" w:rsidTr="00D523EC">
        <w:trPr>
          <w:trHeight w:val="625"/>
        </w:trPr>
        <w:tc>
          <w:tcPr>
            <w:tcW w:w="3240" w:type="dxa"/>
            <w:vAlign w:val="center"/>
          </w:tcPr>
          <w:p w:rsidR="00ED7928" w:rsidRPr="00ED7928" w:rsidRDefault="00ED7928" w:rsidP="00ED79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  <w:t>Точен адрес за кореспонденция:</w:t>
            </w:r>
          </w:p>
        </w:tc>
        <w:tc>
          <w:tcPr>
            <w:tcW w:w="5940" w:type="dxa"/>
            <w:vAlign w:val="center"/>
          </w:tcPr>
          <w:p w:rsidR="00ED7928" w:rsidRPr="00ED7928" w:rsidRDefault="00ED7928" w:rsidP="00ED7928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i/>
                <w:iCs/>
                <w:snapToGrid w:val="0"/>
                <w:sz w:val="16"/>
                <w:szCs w:val="16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i/>
                <w:iCs/>
                <w:snapToGrid w:val="0"/>
                <w:sz w:val="16"/>
                <w:szCs w:val="16"/>
                <w:lang w:val="bg-BG"/>
              </w:rPr>
              <w:t>(държава, град, пощенски код, улица, №)</w:t>
            </w:r>
          </w:p>
        </w:tc>
      </w:tr>
      <w:tr w:rsidR="00ED7928" w:rsidRPr="00ED7928" w:rsidTr="00D523EC">
        <w:trPr>
          <w:trHeight w:val="616"/>
        </w:trPr>
        <w:tc>
          <w:tcPr>
            <w:tcW w:w="3240" w:type="dxa"/>
            <w:vAlign w:val="center"/>
          </w:tcPr>
          <w:p w:rsidR="00ED7928" w:rsidRPr="00ED7928" w:rsidRDefault="00ED7928" w:rsidP="00ED79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  <w:t>Телефонен номер:</w:t>
            </w:r>
          </w:p>
        </w:tc>
        <w:tc>
          <w:tcPr>
            <w:tcW w:w="5940" w:type="dxa"/>
            <w:vAlign w:val="center"/>
          </w:tcPr>
          <w:p w:rsidR="00ED7928" w:rsidRPr="00ED7928" w:rsidRDefault="00ED7928" w:rsidP="00ED7928">
            <w:pPr>
              <w:spacing w:after="120" w:line="240" w:lineRule="auto"/>
              <w:ind w:left="252"/>
              <w:jc w:val="center"/>
              <w:rPr>
                <w:rFonts w:ascii="Verdana" w:eastAsia="Times New Roman" w:hAnsi="Verdana" w:cs="Times New Roman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ED7928" w:rsidRPr="00ED7928" w:rsidTr="00D523EC">
        <w:trPr>
          <w:trHeight w:val="535"/>
        </w:trPr>
        <w:tc>
          <w:tcPr>
            <w:tcW w:w="3240" w:type="dxa"/>
            <w:vAlign w:val="center"/>
          </w:tcPr>
          <w:p w:rsidR="00ED7928" w:rsidRPr="00ED7928" w:rsidRDefault="00ED7928" w:rsidP="00ED79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  <w:t>Факс номер:</w:t>
            </w:r>
          </w:p>
        </w:tc>
        <w:tc>
          <w:tcPr>
            <w:tcW w:w="5940" w:type="dxa"/>
            <w:vAlign w:val="center"/>
          </w:tcPr>
          <w:p w:rsidR="00ED7928" w:rsidRPr="00ED7928" w:rsidRDefault="00ED7928" w:rsidP="00ED7928">
            <w:pPr>
              <w:spacing w:after="120" w:line="240" w:lineRule="auto"/>
              <w:ind w:left="252"/>
              <w:jc w:val="center"/>
              <w:rPr>
                <w:rFonts w:ascii="Verdana" w:eastAsia="Times New Roman" w:hAnsi="Verdana" w:cs="Times New Roman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ED7928" w:rsidRPr="00ED7928" w:rsidTr="00D523EC">
        <w:trPr>
          <w:trHeight w:val="526"/>
        </w:trPr>
        <w:tc>
          <w:tcPr>
            <w:tcW w:w="3240" w:type="dxa"/>
            <w:vAlign w:val="center"/>
          </w:tcPr>
          <w:p w:rsidR="00ED7928" w:rsidRPr="00ED7928" w:rsidRDefault="00ED7928" w:rsidP="00ED79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  <w:t>Електронен адрес:</w:t>
            </w:r>
          </w:p>
        </w:tc>
        <w:tc>
          <w:tcPr>
            <w:tcW w:w="5940" w:type="dxa"/>
            <w:vAlign w:val="center"/>
          </w:tcPr>
          <w:p w:rsidR="00ED7928" w:rsidRPr="00ED7928" w:rsidRDefault="00ED7928" w:rsidP="00ED7928">
            <w:pPr>
              <w:spacing w:after="120" w:line="240" w:lineRule="auto"/>
              <w:ind w:left="252"/>
              <w:jc w:val="center"/>
              <w:rPr>
                <w:rFonts w:ascii="Verdana" w:eastAsia="Times New Roman" w:hAnsi="Verdana" w:cs="Times New Roman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ED7928" w:rsidRPr="00ED7928" w:rsidTr="00D523EC">
        <w:trPr>
          <w:trHeight w:val="535"/>
        </w:trPr>
        <w:tc>
          <w:tcPr>
            <w:tcW w:w="3240" w:type="dxa"/>
            <w:vAlign w:val="center"/>
          </w:tcPr>
          <w:p w:rsidR="00ED7928" w:rsidRPr="00ED7928" w:rsidRDefault="00ED7928" w:rsidP="00ED79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eastAsia="Times New Roman" w:hAnsi="Verdana" w:cs="Times New Roman"/>
                <w:b/>
                <w:bCs/>
                <w:snapToGrid w:val="0"/>
                <w:sz w:val="20"/>
                <w:szCs w:val="20"/>
                <w:lang w:val="bg-BG"/>
              </w:rPr>
              <w:t>Лице за контакти:</w:t>
            </w:r>
          </w:p>
        </w:tc>
        <w:tc>
          <w:tcPr>
            <w:tcW w:w="5940" w:type="dxa"/>
            <w:vAlign w:val="center"/>
          </w:tcPr>
          <w:p w:rsidR="00ED7928" w:rsidRPr="00ED7928" w:rsidRDefault="00ED7928" w:rsidP="00ED7928">
            <w:pPr>
              <w:spacing w:after="120" w:line="240" w:lineRule="auto"/>
              <w:ind w:left="252"/>
              <w:jc w:val="center"/>
              <w:rPr>
                <w:rFonts w:ascii="Verdana" w:eastAsia="Times New Roman" w:hAnsi="Verdana" w:cs="Times New Roman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</w:tbl>
    <w:p w:rsidR="00ED7928" w:rsidRPr="00ED7928" w:rsidRDefault="00ED7928" w:rsidP="00ED7928">
      <w:pPr>
        <w:spacing w:after="120" w:line="240" w:lineRule="auto"/>
        <w:jc w:val="both"/>
        <w:rPr>
          <w:rFonts w:ascii="Verdana" w:eastAsia="Times New Roman" w:hAnsi="Verdana" w:cs="Times New Roman"/>
          <w:b/>
          <w:bCs/>
          <w:snapToGrid w:val="0"/>
          <w:sz w:val="20"/>
          <w:szCs w:val="20"/>
          <w:lang w:val="bg-BG"/>
        </w:rPr>
      </w:pPr>
    </w:p>
    <w:p w:rsidR="00ED7928" w:rsidRPr="00360A2E" w:rsidRDefault="00ED7928" w:rsidP="00360A2E">
      <w:pPr>
        <w:spacing w:after="0" w:line="360" w:lineRule="auto"/>
        <w:ind w:firstLine="720"/>
        <w:jc w:val="both"/>
        <w:rPr>
          <w:rFonts w:ascii="Verdana" w:eastAsia="Times New Roman" w:hAnsi="Verdana" w:cs="Times New Roman"/>
          <w:b/>
          <w:bCs/>
          <w:snapToGrid w:val="0"/>
          <w:sz w:val="20"/>
          <w:szCs w:val="20"/>
          <w:lang w:val="bg-BG"/>
        </w:rPr>
      </w:pPr>
      <w:r w:rsidRPr="00360A2E">
        <w:rPr>
          <w:rFonts w:ascii="Verdana" w:eastAsia="Times New Roman" w:hAnsi="Verdana" w:cs="Times New Roman"/>
          <w:b/>
          <w:bCs/>
          <w:snapToGrid w:val="0"/>
          <w:sz w:val="20"/>
          <w:szCs w:val="20"/>
          <w:lang w:val="bg-BG"/>
        </w:rPr>
        <w:t xml:space="preserve">УВАЖАЕМИ </w:t>
      </w:r>
      <w:r w:rsidR="00854A07" w:rsidRPr="00360A2E">
        <w:rPr>
          <w:rFonts w:ascii="Verdana" w:eastAsia="Times New Roman" w:hAnsi="Verdana" w:cs="Times New Roman"/>
          <w:b/>
          <w:bCs/>
          <w:snapToGrid w:val="0"/>
          <w:sz w:val="20"/>
          <w:szCs w:val="20"/>
          <w:lang w:val="bg-BG"/>
        </w:rPr>
        <w:t xml:space="preserve">ДАМИ </w:t>
      </w:r>
      <w:r w:rsidRPr="00360A2E">
        <w:rPr>
          <w:rFonts w:ascii="Verdana" w:eastAsia="Times New Roman" w:hAnsi="Verdana" w:cs="Times New Roman"/>
          <w:b/>
          <w:bCs/>
          <w:snapToGrid w:val="0"/>
          <w:sz w:val="20"/>
          <w:szCs w:val="20"/>
          <w:lang w:val="bg-BG"/>
        </w:rPr>
        <w:t>И ГОСПОДА,</w:t>
      </w:r>
    </w:p>
    <w:p w:rsidR="007C417F" w:rsidRPr="00360A2E" w:rsidRDefault="007C417F" w:rsidP="00360A2E">
      <w:pPr>
        <w:spacing w:after="0" w:line="360" w:lineRule="auto"/>
        <w:ind w:firstLine="720"/>
        <w:jc w:val="both"/>
        <w:rPr>
          <w:rFonts w:ascii="Verdana" w:eastAsia="Times New Roman" w:hAnsi="Verdana" w:cs="Times New Roman"/>
          <w:b/>
          <w:bCs/>
          <w:snapToGrid w:val="0"/>
          <w:sz w:val="20"/>
          <w:szCs w:val="20"/>
          <w:lang w:val="bg-BG"/>
        </w:rPr>
      </w:pPr>
    </w:p>
    <w:p w:rsidR="00360A2E" w:rsidRPr="00360A2E" w:rsidRDefault="001756D8" w:rsidP="00360A2E">
      <w:pPr>
        <w:spacing w:after="0" w:line="360" w:lineRule="auto"/>
        <w:ind w:firstLine="720"/>
        <w:jc w:val="both"/>
        <w:rPr>
          <w:rFonts w:ascii="Verdana" w:hAnsi="Verdana"/>
          <w:bCs/>
          <w:sz w:val="20"/>
          <w:szCs w:val="20"/>
          <w:lang w:val="bg-BG"/>
        </w:rPr>
      </w:pPr>
      <w:r>
        <w:rPr>
          <w:rFonts w:ascii="Verdana" w:hAnsi="Verdana"/>
          <w:bCs/>
          <w:sz w:val="20"/>
          <w:szCs w:val="20"/>
        </w:rPr>
        <w:t xml:space="preserve">I. </w:t>
      </w:r>
      <w:r w:rsidR="00360A2E" w:rsidRPr="00360A2E">
        <w:rPr>
          <w:rFonts w:ascii="Verdana" w:hAnsi="Verdana"/>
          <w:bCs/>
          <w:sz w:val="20"/>
          <w:szCs w:val="20"/>
          <w:lang w:val="bg-BG"/>
        </w:rPr>
        <w:t>В изпълнение на</w:t>
      </w:r>
      <w:r w:rsidR="00B87CC4">
        <w:rPr>
          <w:rFonts w:ascii="Verdana" w:hAnsi="Verdana"/>
          <w:bCs/>
          <w:sz w:val="20"/>
          <w:szCs w:val="20"/>
          <w:lang w:val="bg-BG"/>
        </w:rPr>
        <w:t>……………………………………………………</w:t>
      </w:r>
      <w:r w:rsidR="00360A2E" w:rsidRPr="00360A2E">
        <w:rPr>
          <w:rFonts w:ascii="Verdana" w:hAnsi="Verdana"/>
          <w:sz w:val="20"/>
          <w:szCs w:val="20"/>
          <w:lang w:val="bg-BG"/>
        </w:rPr>
        <w:t xml:space="preserve">, Ви предлагам нашето </w:t>
      </w:r>
      <w:r w:rsidR="00E622C1">
        <w:rPr>
          <w:rFonts w:ascii="Verdana" w:hAnsi="Verdana"/>
          <w:sz w:val="20"/>
          <w:szCs w:val="20"/>
          <w:lang w:val="bg-BG"/>
        </w:rPr>
        <w:t xml:space="preserve">техническо </w:t>
      </w:r>
      <w:r w:rsidR="00360A2E" w:rsidRPr="00360A2E">
        <w:rPr>
          <w:rFonts w:ascii="Verdana" w:hAnsi="Verdana"/>
          <w:sz w:val="20"/>
          <w:szCs w:val="20"/>
          <w:lang w:val="bg-BG"/>
        </w:rPr>
        <w:t>предложение, както следва:</w:t>
      </w:r>
    </w:p>
    <w:p w:rsidR="007452AC" w:rsidRDefault="003C33B2" w:rsidP="003C33B2">
      <w:pPr>
        <w:pStyle w:val="ListParagraph"/>
        <w:numPr>
          <w:ilvl w:val="0"/>
          <w:numId w:val="4"/>
        </w:numPr>
        <w:spacing w:after="0" w:line="360" w:lineRule="auto"/>
        <w:ind w:left="0" w:firstLine="1080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Предмет на обществената поръчка е </w:t>
      </w:r>
      <w:r w:rsid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>………………………………….</w:t>
      </w:r>
    </w:p>
    <w:p w:rsidR="003C33B2" w:rsidRPr="007452AC" w:rsidRDefault="003C33B2" w:rsidP="003C33B2">
      <w:pPr>
        <w:pStyle w:val="ListParagraph"/>
        <w:numPr>
          <w:ilvl w:val="0"/>
          <w:numId w:val="4"/>
        </w:numPr>
        <w:spacing w:after="0" w:line="360" w:lineRule="auto"/>
        <w:ind w:left="0" w:firstLine="1080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Доставяните дизелови горива </w:t>
      </w:r>
      <w:r w:rsidR="009075B2"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и автомобилни бензини </w:t>
      </w:r>
      <w:r w:rsidR="00AC13B4"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>ще</w:t>
      </w:r>
      <w:r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отговарят на изискванията за качество съгласно Приложение № 2 към чл. 6, т. 2 </w:t>
      </w:r>
      <w:r w:rsidR="009075B2"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и Приложение № 1 към чл. 6, т. 1 </w:t>
      </w:r>
      <w:r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от Наредбата за изискванията за качеството на течните горива, условията, реда и начина за техния контрол (Приета с ПМС № 156 от 15.07.2003 г., </w:t>
      </w:r>
      <w:proofErr w:type="spellStart"/>
      <w:r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>обн</w:t>
      </w:r>
      <w:proofErr w:type="spellEnd"/>
      <w:r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., ДВ, бр. 66 от 25.07.2003 г., в сила от 1.10.2003 г., изм. и доп., бр. 69 от 23.08.2005 г., в сила от 23.08.2005 г., изм., бр. 78 от 30.09.2005 г., в сила от 1.10.2005 г., бр. 40 от 16.05.2006г., в сила от 5.05.2006 г., изм. и доп., бр. 76 от 21.09.2007 г., в сила от 21.09.2007 г., изм., бр. 93 от 24.11.2009 г.,в сила от 24.11.2009 г., изм. и доп., </w:t>
      </w:r>
      <w:r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lastRenderedPageBreak/>
        <w:t>бр. 36 от 10.05.2011 г., в сила от 10.05.2011 г., бр. 55 от 20.07.2012 г., изм.,бр. 103 от 28.12.2012 г., в сила от 1.01.2013 г., изм. и доп., бр. 88 от 24.10.</w:t>
      </w:r>
      <w:r w:rsidR="00193F0E"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>2014 г., в сила от 24.10.2014 г</w:t>
      </w:r>
      <w:r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>.), както и на всички други приложими изисквания на действащата нормативна баз</w:t>
      </w:r>
      <w:r w:rsidR="00193F0E"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>а в България</w:t>
      </w:r>
      <w:r w:rsidR="007D28E7" w:rsidRPr="007452AC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. </w:t>
      </w:r>
    </w:p>
    <w:p w:rsidR="00AC13B4" w:rsidRDefault="00AC13B4" w:rsidP="007C417F">
      <w:pPr>
        <w:pStyle w:val="ListParagraph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>
        <w:rPr>
          <w:rFonts w:ascii="Verdana" w:eastAsia="Times New Roman" w:hAnsi="Verdana" w:cs="Times New Roman"/>
          <w:sz w:val="20"/>
          <w:szCs w:val="20"/>
          <w:lang w:val="bg-BG" w:eastAsia="bg-BG"/>
        </w:rPr>
        <w:t>Р</w:t>
      </w:r>
      <w:r w:rsidRPr="00AC13B4">
        <w:rPr>
          <w:rFonts w:ascii="Verdana" w:eastAsia="Times New Roman" w:hAnsi="Verdana" w:cs="Times New Roman"/>
          <w:sz w:val="20"/>
          <w:szCs w:val="20"/>
          <w:lang w:val="bg-BG" w:eastAsia="bg-BG"/>
        </w:rPr>
        <w:t>азполага</w:t>
      </w:r>
      <w:r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ме</w:t>
      </w:r>
      <w:r w:rsidRPr="00AC13B4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с развита търговска мрежа за горива на територията на цялата страна, където се предлагат всичките видове горива, предмет на настоящата поръчка.</w:t>
      </w:r>
    </w:p>
    <w:p w:rsidR="00AC13B4" w:rsidRPr="00AC13B4" w:rsidRDefault="00AC13B4" w:rsidP="007C417F">
      <w:pPr>
        <w:pStyle w:val="ListParagraph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 w:rsidRPr="00AC13B4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Обектите (бензиностанциите) са включени към система за </w:t>
      </w:r>
      <w:proofErr w:type="spellStart"/>
      <w:r w:rsidRPr="00AC13B4">
        <w:rPr>
          <w:rFonts w:ascii="Verdana" w:eastAsia="Times New Roman" w:hAnsi="Verdana" w:cs="Times New Roman"/>
          <w:sz w:val="20"/>
          <w:szCs w:val="20"/>
          <w:lang w:val="bg-BG" w:eastAsia="bg-BG"/>
        </w:rPr>
        <w:t>безналично</w:t>
      </w:r>
      <w:proofErr w:type="spellEnd"/>
      <w:r w:rsidRPr="00AC13B4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картово разплащане чрез електронни карти и регистриране на заредените горива. </w:t>
      </w:r>
    </w:p>
    <w:p w:rsidR="00235CEB" w:rsidRDefault="009075B2" w:rsidP="003A337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 w:rsidRPr="00235CEB">
        <w:rPr>
          <w:rFonts w:ascii="Verdana" w:eastAsia="Times New Roman" w:hAnsi="Verdana" w:cs="Times New Roman"/>
          <w:sz w:val="20"/>
          <w:szCs w:val="20"/>
          <w:lang w:val="bg-BG" w:eastAsia="bg-BG"/>
        </w:rPr>
        <w:t>Р</w:t>
      </w:r>
      <w:r w:rsidR="00AC13B4" w:rsidRPr="00235CEB">
        <w:rPr>
          <w:rFonts w:ascii="Verdana" w:eastAsia="Times New Roman" w:hAnsi="Verdana" w:cs="Times New Roman"/>
          <w:sz w:val="20"/>
          <w:szCs w:val="20"/>
          <w:lang w:val="bg-BG" w:eastAsia="bg-BG"/>
        </w:rPr>
        <w:t>азполагаме с еди</w:t>
      </w:r>
      <w:r w:rsidR="00802688" w:rsidRPr="00235CEB">
        <w:rPr>
          <w:rFonts w:ascii="Verdana" w:eastAsia="Times New Roman" w:hAnsi="Verdana" w:cs="Times New Roman"/>
          <w:sz w:val="20"/>
          <w:szCs w:val="20"/>
          <w:lang w:val="bg-BG" w:eastAsia="bg-BG"/>
        </w:rPr>
        <w:t>н или няколко търговски обекта (бензиностанции)</w:t>
      </w:r>
      <w:r w:rsidR="00AC13B4" w:rsidRPr="00235CEB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, </w:t>
      </w:r>
      <w:r w:rsidR="00235CEB">
        <w:rPr>
          <w:rFonts w:ascii="Verdana" w:eastAsia="Times New Roman" w:hAnsi="Verdana" w:cs="Times New Roman"/>
          <w:sz w:val="20"/>
          <w:szCs w:val="20"/>
          <w:lang w:val="bg-BG" w:eastAsia="bg-BG"/>
        </w:rPr>
        <w:t>на територията на област Благоевград.</w:t>
      </w:r>
    </w:p>
    <w:p w:rsidR="003A3373" w:rsidRPr="00235CEB" w:rsidRDefault="00AC13B4" w:rsidP="003A337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 w:rsidRPr="00235CEB">
        <w:rPr>
          <w:rFonts w:ascii="Verdana" w:eastAsia="Times New Roman" w:hAnsi="Verdana" w:cs="Times New Roman"/>
          <w:sz w:val="20"/>
          <w:szCs w:val="20"/>
          <w:lang w:val="bg-BG" w:eastAsia="bg-BG"/>
        </w:rPr>
        <w:t>осигуряват възможност за зареждане на дизелово гориво,</w:t>
      </w:r>
      <w:r w:rsidR="001756D8" w:rsidRPr="00235CEB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бензин А95Н и бензин А98Н/А100</w:t>
      </w:r>
      <w:r w:rsidRPr="00235CEB">
        <w:rPr>
          <w:rFonts w:ascii="Verdana" w:eastAsia="Times New Roman" w:hAnsi="Verdana" w:cs="Times New Roman"/>
          <w:sz w:val="20"/>
          <w:szCs w:val="20"/>
          <w:lang w:val="bg-BG" w:eastAsia="bg-BG"/>
        </w:rPr>
        <w:t>;</w:t>
      </w:r>
    </w:p>
    <w:p w:rsidR="003A3373" w:rsidRDefault="003A3373" w:rsidP="003A337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>
        <w:rPr>
          <w:rFonts w:ascii="Verdana" w:eastAsia="Times New Roman" w:hAnsi="Verdana" w:cs="Times New Roman"/>
          <w:sz w:val="20"/>
          <w:szCs w:val="20"/>
          <w:lang w:val="bg-BG" w:eastAsia="bg-BG"/>
        </w:rPr>
        <w:t>в</w:t>
      </w:r>
      <w:r w:rsidRPr="003A3373">
        <w:rPr>
          <w:rFonts w:ascii="Verdana" w:eastAsia="Times New Roman" w:hAnsi="Verdana" w:cs="Times New Roman"/>
          <w:sz w:val="20"/>
          <w:szCs w:val="20"/>
          <w:lang w:val="bg-BG" w:eastAsia="bg-BG"/>
        </w:rPr>
        <w:t>сички обекти</w:t>
      </w:r>
      <w:r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</w:t>
      </w:r>
      <w:r w:rsidRPr="003A3373">
        <w:rPr>
          <w:rFonts w:ascii="Verdana" w:eastAsia="Times New Roman" w:hAnsi="Verdana" w:cs="Times New Roman"/>
          <w:sz w:val="20"/>
          <w:szCs w:val="20"/>
          <w:lang w:val="bg-BG" w:eastAsia="bg-BG"/>
        </w:rPr>
        <w:t>(бензиностанции</w:t>
      </w:r>
      <w:r>
        <w:rPr>
          <w:rFonts w:ascii="Verdana" w:eastAsia="Times New Roman" w:hAnsi="Verdana" w:cs="Times New Roman"/>
          <w:sz w:val="20"/>
          <w:szCs w:val="20"/>
          <w:lang w:val="bg-BG" w:eastAsia="bg-BG"/>
        </w:rPr>
        <w:t>)</w:t>
      </w:r>
      <w:r w:rsidRPr="003A3373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, обслужват система за </w:t>
      </w:r>
      <w:proofErr w:type="spellStart"/>
      <w:r w:rsidRPr="003A3373">
        <w:rPr>
          <w:rFonts w:ascii="Verdana" w:eastAsia="Times New Roman" w:hAnsi="Verdana" w:cs="Times New Roman"/>
          <w:sz w:val="20"/>
          <w:szCs w:val="20"/>
          <w:lang w:val="bg-BG" w:eastAsia="bg-BG"/>
        </w:rPr>
        <w:t>безналично</w:t>
      </w:r>
      <w:proofErr w:type="spellEnd"/>
      <w:r w:rsidRPr="003A3373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плащане с електронни карти и са с работно време 7 дни в седмицата и 24 часа в денонощието.</w:t>
      </w:r>
    </w:p>
    <w:p w:rsidR="00E80095" w:rsidRPr="007C417F" w:rsidRDefault="00E80095" w:rsidP="007C417F">
      <w:pPr>
        <w:pStyle w:val="ListParagraph"/>
        <w:numPr>
          <w:ilvl w:val="0"/>
          <w:numId w:val="7"/>
        </w:numPr>
        <w:spacing w:after="0" w:line="360" w:lineRule="auto"/>
        <w:ind w:left="0" w:firstLine="349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>
        <w:rPr>
          <w:rFonts w:ascii="Verdana" w:eastAsia="Times New Roman" w:hAnsi="Verdana" w:cs="Times New Roman"/>
          <w:sz w:val="20"/>
          <w:szCs w:val="20"/>
          <w:lang w:val="bg-BG" w:eastAsia="bg-BG"/>
        </w:rPr>
        <w:t>В случай на промяна на някое от обстоятелствата посочени по-горе, възложителят ще бъде своевременно уведомен.</w:t>
      </w:r>
    </w:p>
    <w:p w:rsidR="00DB0D85" w:rsidRPr="00DB0D85" w:rsidRDefault="001756D8" w:rsidP="00DB0D85">
      <w:pPr>
        <w:spacing w:after="0" w:line="36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val="ru-RU"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II. </w:t>
      </w:r>
      <w:proofErr w:type="spellStart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>Декларирам</w:t>
      </w:r>
      <w:proofErr w:type="spellEnd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, че </w:t>
      </w:r>
      <w:proofErr w:type="spellStart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>сме</w:t>
      </w:r>
      <w:proofErr w:type="spellEnd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>запознати</w:t>
      </w:r>
      <w:proofErr w:type="spellEnd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и </w:t>
      </w:r>
      <w:proofErr w:type="spellStart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>приемаме</w:t>
      </w:r>
      <w:proofErr w:type="spellEnd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>напълно</w:t>
      </w:r>
      <w:proofErr w:type="spellEnd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>условията</w:t>
      </w:r>
      <w:proofErr w:type="spellEnd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на предложения от </w:t>
      </w:r>
      <w:proofErr w:type="spellStart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>индивидуалния</w:t>
      </w:r>
      <w:proofErr w:type="spellEnd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>възложител</w:t>
      </w:r>
      <w:proofErr w:type="spellEnd"/>
      <w:r w:rsidR="00DB0D85" w:rsidRPr="00DB0D85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проект на договор.</w:t>
      </w:r>
    </w:p>
    <w:p w:rsidR="00DB0D85" w:rsidRPr="00DB0D85" w:rsidRDefault="001756D8" w:rsidP="00DB0D85">
      <w:pPr>
        <w:spacing w:after="0" w:line="36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III. </w:t>
      </w:r>
      <w:r w:rsidR="00DB0D85" w:rsidRPr="00DB0D85">
        <w:rPr>
          <w:rFonts w:ascii="Verdana" w:eastAsia="Times New Roman" w:hAnsi="Verdana" w:cs="Times New Roman"/>
          <w:sz w:val="20"/>
          <w:szCs w:val="20"/>
          <w:lang w:val="bg-BG" w:eastAsia="bg-BG"/>
        </w:rPr>
        <w:t>Настоящата ценова оферта е валидна 180 (сто и осемдесет) дни от крайния срок за получаване на офертите и ще остане обвързваща за нас при сключването на договор, като може да бъде приета по всяко време преди изтичане на този срок.</w:t>
      </w:r>
    </w:p>
    <w:p w:rsidR="00BC1CEA" w:rsidRPr="009335C3" w:rsidRDefault="001756D8" w:rsidP="009335C3">
      <w:pPr>
        <w:shd w:val="clear" w:color="auto" w:fill="FFFFFF"/>
        <w:tabs>
          <w:tab w:val="left" w:pos="5064"/>
        </w:tabs>
        <w:spacing w:before="475" w:line="360" w:lineRule="auto"/>
        <w:ind w:left="24"/>
        <w:rPr>
          <w:rFonts w:ascii="Verdana" w:hAnsi="Verdana"/>
          <w:color w:val="000000"/>
          <w:spacing w:val="-6"/>
          <w:sz w:val="20"/>
          <w:szCs w:val="20"/>
        </w:rPr>
      </w:pPr>
      <w:r>
        <w:rPr>
          <w:rFonts w:ascii="Verdana" w:hAnsi="Verdana"/>
          <w:color w:val="000000"/>
          <w:spacing w:val="-6"/>
          <w:sz w:val="20"/>
          <w:szCs w:val="20"/>
        </w:rPr>
        <w:t>_________________ 201</w:t>
      </w:r>
      <w:r w:rsidR="007452AC">
        <w:rPr>
          <w:rFonts w:ascii="Verdana" w:hAnsi="Verdana"/>
          <w:color w:val="000000"/>
          <w:spacing w:val="-6"/>
          <w:sz w:val="20"/>
          <w:szCs w:val="20"/>
          <w:lang w:val="bg-BG"/>
        </w:rPr>
        <w:t>8</w:t>
      </w:r>
      <w:r w:rsidR="00BC1CEA" w:rsidRPr="009335C3">
        <w:rPr>
          <w:rFonts w:ascii="Verdana" w:hAnsi="Verdana"/>
          <w:color w:val="000000"/>
          <w:spacing w:val="-6"/>
          <w:sz w:val="20"/>
          <w:szCs w:val="20"/>
        </w:rPr>
        <w:t xml:space="preserve"> г.</w:t>
      </w:r>
      <w:r w:rsidR="00BC1CEA" w:rsidRPr="009335C3">
        <w:rPr>
          <w:rFonts w:ascii="Verdana" w:hAnsi="Verdana"/>
          <w:color w:val="000000"/>
          <w:spacing w:val="-6"/>
          <w:sz w:val="20"/>
          <w:szCs w:val="20"/>
        </w:rPr>
        <w:tab/>
      </w:r>
      <w:r w:rsidR="00BC1CEA" w:rsidRPr="009335C3">
        <w:rPr>
          <w:rFonts w:ascii="Verdana" w:hAnsi="Verdana"/>
          <w:color w:val="000000"/>
          <w:spacing w:val="-6"/>
          <w:sz w:val="20"/>
          <w:szCs w:val="20"/>
          <w:lang w:val="be-BY"/>
        </w:rPr>
        <w:t xml:space="preserve"> </w:t>
      </w:r>
      <w:proofErr w:type="spellStart"/>
      <w:r w:rsidR="00BC1CEA" w:rsidRPr="009335C3">
        <w:rPr>
          <w:rFonts w:ascii="Verdana" w:hAnsi="Verdana"/>
          <w:color w:val="000000"/>
          <w:spacing w:val="-6"/>
          <w:sz w:val="20"/>
          <w:szCs w:val="20"/>
        </w:rPr>
        <w:t>Подпис</w:t>
      </w:r>
      <w:proofErr w:type="spellEnd"/>
      <w:r w:rsidR="00BC1CEA" w:rsidRPr="009335C3">
        <w:rPr>
          <w:rFonts w:ascii="Verdana" w:hAnsi="Verdana"/>
          <w:color w:val="000000"/>
          <w:spacing w:val="-6"/>
          <w:sz w:val="20"/>
          <w:szCs w:val="20"/>
          <w:lang w:val="be-BY"/>
        </w:rPr>
        <w:t xml:space="preserve">, </w:t>
      </w:r>
      <w:proofErr w:type="spellStart"/>
      <w:r w:rsidR="00BC1CEA" w:rsidRPr="009335C3">
        <w:rPr>
          <w:rFonts w:ascii="Verdana" w:hAnsi="Verdana"/>
          <w:color w:val="000000"/>
          <w:spacing w:val="-6"/>
          <w:sz w:val="20"/>
          <w:szCs w:val="20"/>
        </w:rPr>
        <w:t>печат</w:t>
      </w:r>
      <w:proofErr w:type="spellEnd"/>
      <w:r w:rsidR="00BC1CEA" w:rsidRPr="009335C3">
        <w:rPr>
          <w:rFonts w:ascii="Verdana" w:hAnsi="Verdana"/>
          <w:color w:val="000000"/>
          <w:spacing w:val="-6"/>
          <w:sz w:val="20"/>
          <w:szCs w:val="20"/>
        </w:rPr>
        <w:t>: _________________</w:t>
      </w:r>
    </w:p>
    <w:p w:rsidR="001B7E88" w:rsidRPr="009335C3" w:rsidRDefault="001B7E88" w:rsidP="009335C3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</w:pPr>
      <w:r w:rsidRPr="009335C3"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  <w:t>Упълномощен да подпише офертата от името на: …………......................</w:t>
      </w:r>
      <w:r w:rsidR="009335C3" w:rsidRPr="009335C3"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  <w:t>....</w:t>
      </w:r>
      <w:r w:rsidRPr="009335C3"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  <w:t>.........</w:t>
      </w:r>
      <w:r w:rsidRPr="009335C3">
        <w:rPr>
          <w:rFonts w:ascii="Verdana" w:eastAsia="Times New Roman" w:hAnsi="Verdana" w:cs="Times New Roman"/>
          <w:i/>
          <w:sz w:val="20"/>
          <w:szCs w:val="20"/>
          <w:lang w:val="ru-RU" w:eastAsia="bg-BG"/>
        </w:rPr>
        <w:t>.............</w:t>
      </w:r>
    </w:p>
    <w:p w:rsidR="001B7E88" w:rsidRPr="009335C3" w:rsidRDefault="001B7E88" w:rsidP="009335C3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</w:pPr>
      <w:r w:rsidRPr="009335C3"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  <w:t>/изписва се името на участника/</w:t>
      </w:r>
    </w:p>
    <w:p w:rsidR="001B7E88" w:rsidRPr="009335C3" w:rsidRDefault="001B7E88" w:rsidP="009335C3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val="ru-RU" w:eastAsia="bg-BG"/>
        </w:rPr>
      </w:pPr>
      <w:r w:rsidRPr="009335C3"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  <w:t>…………….. .… - ……..…</w:t>
      </w:r>
      <w:r w:rsidRPr="009335C3">
        <w:rPr>
          <w:rFonts w:ascii="Verdana" w:eastAsia="Times New Roman" w:hAnsi="Verdana" w:cs="Times New Roman"/>
          <w:i/>
          <w:sz w:val="20"/>
          <w:szCs w:val="20"/>
          <w:lang w:val="ru-RU" w:eastAsia="bg-BG"/>
        </w:rPr>
        <w:t>………………………….</w:t>
      </w:r>
      <w:r w:rsidRPr="009335C3"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  <w:t>……….…......................</w:t>
      </w:r>
      <w:r w:rsidR="009335C3" w:rsidRPr="009335C3"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  <w:t>................</w:t>
      </w:r>
      <w:r w:rsidRPr="009335C3"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  <w:t>............................</w:t>
      </w:r>
      <w:r w:rsidRPr="009335C3">
        <w:rPr>
          <w:rFonts w:ascii="Verdana" w:eastAsia="Times New Roman" w:hAnsi="Verdana" w:cs="Times New Roman"/>
          <w:i/>
          <w:sz w:val="20"/>
          <w:szCs w:val="20"/>
          <w:lang w:val="ru-RU" w:eastAsia="bg-BG"/>
        </w:rPr>
        <w:t xml:space="preserve"> </w:t>
      </w:r>
    </w:p>
    <w:p w:rsidR="001B7E88" w:rsidRPr="009335C3" w:rsidRDefault="001B7E88" w:rsidP="009335C3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</w:pPr>
      <w:r w:rsidRPr="009335C3">
        <w:rPr>
          <w:rFonts w:ascii="Verdana" w:eastAsia="Times New Roman" w:hAnsi="Verdana" w:cs="Times New Roman"/>
          <w:i/>
          <w:sz w:val="20"/>
          <w:szCs w:val="20"/>
          <w:lang w:val="ru-RU" w:eastAsia="bg-BG"/>
        </w:rPr>
        <w:t xml:space="preserve">                                      </w:t>
      </w:r>
      <w:r w:rsidRPr="009335C3"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  <w:t>/</w:t>
      </w:r>
      <w:r w:rsidRPr="009335C3">
        <w:rPr>
          <w:rFonts w:ascii="Verdana" w:eastAsia="Times New Roman" w:hAnsi="Verdana" w:cs="Times New Roman"/>
          <w:i/>
          <w:sz w:val="16"/>
          <w:szCs w:val="16"/>
          <w:lang w:val="bg-BG" w:eastAsia="bg-BG"/>
        </w:rPr>
        <w:t>изписва се името на упълномощеното лице и длъжността</w:t>
      </w:r>
      <w:r w:rsidRPr="009335C3">
        <w:rPr>
          <w:rFonts w:ascii="Verdana" w:eastAsia="Times New Roman" w:hAnsi="Verdana" w:cs="Times New Roman"/>
          <w:i/>
          <w:sz w:val="20"/>
          <w:szCs w:val="20"/>
          <w:lang w:val="bg-BG" w:eastAsia="bg-BG"/>
        </w:rPr>
        <w:t>/</w:t>
      </w:r>
    </w:p>
    <w:p w:rsidR="001B7E88" w:rsidRPr="009335C3" w:rsidRDefault="001B7E88" w:rsidP="009335C3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u w:val="single"/>
          <w:lang w:val="bg-BG" w:eastAsia="bg-BG"/>
        </w:rPr>
      </w:pPr>
    </w:p>
    <w:sectPr w:rsidR="001B7E88" w:rsidRPr="009335C3" w:rsidSect="001B2BE7">
      <w:headerReference w:type="default" r:id="rId9"/>
      <w:headerReference w:type="first" r:id="rId10"/>
      <w:pgSz w:w="12240" w:h="15840"/>
      <w:pgMar w:top="1417" w:right="1417" w:bottom="630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2F4" w:rsidRDefault="00C642F4" w:rsidP="00ED7928">
      <w:pPr>
        <w:spacing w:after="0" w:line="240" w:lineRule="auto"/>
      </w:pPr>
      <w:r>
        <w:separator/>
      </w:r>
    </w:p>
  </w:endnote>
  <w:endnote w:type="continuationSeparator" w:id="0">
    <w:p w:rsidR="00C642F4" w:rsidRDefault="00C642F4" w:rsidP="00ED7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2F4" w:rsidRDefault="00C642F4" w:rsidP="00ED7928">
      <w:pPr>
        <w:spacing w:after="0" w:line="240" w:lineRule="auto"/>
      </w:pPr>
      <w:r>
        <w:separator/>
      </w:r>
    </w:p>
  </w:footnote>
  <w:footnote w:type="continuationSeparator" w:id="0">
    <w:p w:rsidR="00C642F4" w:rsidRDefault="00C642F4" w:rsidP="00ED7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28" w:rsidRDefault="00ED7928">
    <w:pPr>
      <w:pStyle w:val="Header"/>
    </w:pPr>
  </w:p>
  <w:p w:rsidR="00ED7928" w:rsidRPr="00ED7928" w:rsidRDefault="00ED7928" w:rsidP="00ED7928">
    <w:pPr>
      <w:spacing w:after="0" w:line="240" w:lineRule="auto"/>
      <w:ind w:firstLine="720"/>
      <w:jc w:val="right"/>
      <w:rPr>
        <w:rFonts w:ascii="Verdana" w:eastAsia="Times New Roman" w:hAnsi="Verdana" w:cs="Times New Roman"/>
        <w:sz w:val="20"/>
        <w:szCs w:val="20"/>
        <w:lang w:val="bg-BG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1AF" w:rsidRPr="006F41AF" w:rsidRDefault="006F41AF" w:rsidP="006F41AF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i/>
      </w:rPr>
    </w:pPr>
  </w:p>
  <w:p w:rsidR="00ED7928" w:rsidRPr="006F41AF" w:rsidRDefault="00ED7928" w:rsidP="006F41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943"/>
    <w:multiLevelType w:val="hybridMultilevel"/>
    <w:tmpl w:val="F0BAA3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573EB6"/>
    <w:multiLevelType w:val="hybridMultilevel"/>
    <w:tmpl w:val="34A2B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205A6"/>
    <w:multiLevelType w:val="hybridMultilevel"/>
    <w:tmpl w:val="C826E0CA"/>
    <w:lvl w:ilvl="0" w:tplc="93DA7D3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4B0078C7"/>
    <w:multiLevelType w:val="hybridMultilevel"/>
    <w:tmpl w:val="91F274F4"/>
    <w:lvl w:ilvl="0" w:tplc="04090001">
      <w:start w:val="1"/>
      <w:numFmt w:val="bullet"/>
      <w:lvlText w:val=""/>
      <w:lvlJc w:val="left"/>
      <w:pPr>
        <w:ind w:left="18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1" w:hanging="360"/>
      </w:pPr>
      <w:rPr>
        <w:rFonts w:ascii="Wingdings" w:hAnsi="Wingdings" w:hint="default"/>
      </w:rPr>
    </w:lvl>
  </w:abstractNum>
  <w:abstractNum w:abstractNumId="4">
    <w:nsid w:val="4F2A5167"/>
    <w:multiLevelType w:val="hybridMultilevel"/>
    <w:tmpl w:val="EC42660A"/>
    <w:lvl w:ilvl="0" w:tplc="0409000D">
      <w:start w:val="1"/>
      <w:numFmt w:val="bullet"/>
      <w:lvlText w:val=""/>
      <w:lvlJc w:val="left"/>
      <w:pPr>
        <w:ind w:left="15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5">
    <w:nsid w:val="570D4DEA"/>
    <w:multiLevelType w:val="hybridMultilevel"/>
    <w:tmpl w:val="9AA2A1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B6872"/>
    <w:multiLevelType w:val="hybridMultilevel"/>
    <w:tmpl w:val="647EA6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C82D9E"/>
    <w:multiLevelType w:val="hybridMultilevel"/>
    <w:tmpl w:val="D010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5E4"/>
    <w:rsid w:val="000063F1"/>
    <w:rsid w:val="000501F8"/>
    <w:rsid w:val="00061E7B"/>
    <w:rsid w:val="00080D2D"/>
    <w:rsid w:val="00083847"/>
    <w:rsid w:val="000A1399"/>
    <w:rsid w:val="000D5ABB"/>
    <w:rsid w:val="000E51BC"/>
    <w:rsid w:val="001073F1"/>
    <w:rsid w:val="00125350"/>
    <w:rsid w:val="00157150"/>
    <w:rsid w:val="001574A0"/>
    <w:rsid w:val="00171FED"/>
    <w:rsid w:val="001756D8"/>
    <w:rsid w:val="00181AE4"/>
    <w:rsid w:val="00193F0E"/>
    <w:rsid w:val="001B2BE7"/>
    <w:rsid w:val="001B4EBA"/>
    <w:rsid w:val="001B7E88"/>
    <w:rsid w:val="001C523D"/>
    <w:rsid w:val="001E47EF"/>
    <w:rsid w:val="00235CEB"/>
    <w:rsid w:val="00250377"/>
    <w:rsid w:val="00255864"/>
    <w:rsid w:val="002655E4"/>
    <w:rsid w:val="00284AC4"/>
    <w:rsid w:val="002C54A9"/>
    <w:rsid w:val="00321D2D"/>
    <w:rsid w:val="00331B3B"/>
    <w:rsid w:val="00333009"/>
    <w:rsid w:val="00352A7B"/>
    <w:rsid w:val="00360A2E"/>
    <w:rsid w:val="00365878"/>
    <w:rsid w:val="003703E1"/>
    <w:rsid w:val="00396354"/>
    <w:rsid w:val="003A3373"/>
    <w:rsid w:val="003B7543"/>
    <w:rsid w:val="003C33B2"/>
    <w:rsid w:val="003D75F5"/>
    <w:rsid w:val="00407932"/>
    <w:rsid w:val="00423B85"/>
    <w:rsid w:val="00455580"/>
    <w:rsid w:val="00455808"/>
    <w:rsid w:val="00455D01"/>
    <w:rsid w:val="00464721"/>
    <w:rsid w:val="00486504"/>
    <w:rsid w:val="004A0C8D"/>
    <w:rsid w:val="004A1BBD"/>
    <w:rsid w:val="004B4A3D"/>
    <w:rsid w:val="00510284"/>
    <w:rsid w:val="00533366"/>
    <w:rsid w:val="0054286D"/>
    <w:rsid w:val="00554D8B"/>
    <w:rsid w:val="00556DF1"/>
    <w:rsid w:val="005D5B6F"/>
    <w:rsid w:val="00673E6E"/>
    <w:rsid w:val="006D5B72"/>
    <w:rsid w:val="006F41AF"/>
    <w:rsid w:val="006F5199"/>
    <w:rsid w:val="0070684E"/>
    <w:rsid w:val="007341B9"/>
    <w:rsid w:val="00742C5D"/>
    <w:rsid w:val="007452AC"/>
    <w:rsid w:val="007A3A20"/>
    <w:rsid w:val="007A5D0B"/>
    <w:rsid w:val="007C417F"/>
    <w:rsid w:val="007D28E7"/>
    <w:rsid w:val="00802688"/>
    <w:rsid w:val="008075A2"/>
    <w:rsid w:val="008456AF"/>
    <w:rsid w:val="00854A07"/>
    <w:rsid w:val="008A3447"/>
    <w:rsid w:val="008B5D34"/>
    <w:rsid w:val="009075B2"/>
    <w:rsid w:val="00926954"/>
    <w:rsid w:val="009335C3"/>
    <w:rsid w:val="009414AF"/>
    <w:rsid w:val="00974B9B"/>
    <w:rsid w:val="009A2C9D"/>
    <w:rsid w:val="009A5931"/>
    <w:rsid w:val="009D207E"/>
    <w:rsid w:val="00A06AED"/>
    <w:rsid w:val="00A3595D"/>
    <w:rsid w:val="00A755AC"/>
    <w:rsid w:val="00A81E56"/>
    <w:rsid w:val="00AA307F"/>
    <w:rsid w:val="00AA4C3A"/>
    <w:rsid w:val="00AB51CB"/>
    <w:rsid w:val="00AC13B4"/>
    <w:rsid w:val="00AC2F75"/>
    <w:rsid w:val="00AE0F0A"/>
    <w:rsid w:val="00B17BAA"/>
    <w:rsid w:val="00B21A5A"/>
    <w:rsid w:val="00B220C9"/>
    <w:rsid w:val="00B2450D"/>
    <w:rsid w:val="00B40364"/>
    <w:rsid w:val="00B50F4A"/>
    <w:rsid w:val="00B87CC4"/>
    <w:rsid w:val="00BB7972"/>
    <w:rsid w:val="00BC1CEA"/>
    <w:rsid w:val="00BE7AB6"/>
    <w:rsid w:val="00C42796"/>
    <w:rsid w:val="00C45A54"/>
    <w:rsid w:val="00C642F4"/>
    <w:rsid w:val="00CB0C90"/>
    <w:rsid w:val="00CB5374"/>
    <w:rsid w:val="00D06B57"/>
    <w:rsid w:val="00D441D9"/>
    <w:rsid w:val="00D77D51"/>
    <w:rsid w:val="00D923A5"/>
    <w:rsid w:val="00D96A49"/>
    <w:rsid w:val="00DB0D85"/>
    <w:rsid w:val="00DC1AD5"/>
    <w:rsid w:val="00E17483"/>
    <w:rsid w:val="00E37BAA"/>
    <w:rsid w:val="00E622C1"/>
    <w:rsid w:val="00E80095"/>
    <w:rsid w:val="00E86A8C"/>
    <w:rsid w:val="00EB34AF"/>
    <w:rsid w:val="00ED02DC"/>
    <w:rsid w:val="00ED4B95"/>
    <w:rsid w:val="00ED7928"/>
    <w:rsid w:val="00F01976"/>
    <w:rsid w:val="00F52A35"/>
    <w:rsid w:val="00F748FF"/>
    <w:rsid w:val="00F76FB7"/>
    <w:rsid w:val="00FB678F"/>
    <w:rsid w:val="00FC059C"/>
    <w:rsid w:val="00FE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79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928"/>
  </w:style>
  <w:style w:type="paragraph" w:styleId="Footer">
    <w:name w:val="footer"/>
    <w:basedOn w:val="Normal"/>
    <w:link w:val="FooterChar"/>
    <w:uiPriority w:val="99"/>
    <w:unhideWhenUsed/>
    <w:rsid w:val="00ED79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928"/>
  </w:style>
  <w:style w:type="paragraph" w:styleId="BalloonText">
    <w:name w:val="Balloon Text"/>
    <w:basedOn w:val="Normal"/>
    <w:link w:val="BalloonTextChar"/>
    <w:uiPriority w:val="99"/>
    <w:semiHidden/>
    <w:unhideWhenUsed/>
    <w:rsid w:val="00ED7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928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D77D5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bg-BG" w:eastAsia="ar-SA"/>
    </w:rPr>
  </w:style>
  <w:style w:type="character" w:customStyle="1" w:styleId="NoSpacingChar">
    <w:name w:val="No Spacing Char"/>
    <w:link w:val="NoSpacing"/>
    <w:uiPriority w:val="1"/>
    <w:rsid w:val="00D77D51"/>
    <w:rPr>
      <w:rFonts w:ascii="Arial" w:eastAsia="Times New Roman" w:hAnsi="Arial" w:cs="Times New Roman"/>
      <w:sz w:val="24"/>
      <w:szCs w:val="24"/>
      <w:lang w:val="bg-BG" w:eastAsia="ar-SA"/>
    </w:rPr>
  </w:style>
  <w:style w:type="paragraph" w:styleId="ListParagraph">
    <w:name w:val="List Paragraph"/>
    <w:basedOn w:val="Normal"/>
    <w:uiPriority w:val="34"/>
    <w:qFormat/>
    <w:rsid w:val="00A81E56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EB34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EB34AF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B7E8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B7E88"/>
  </w:style>
  <w:style w:type="paragraph" w:styleId="BodyText3">
    <w:name w:val="Body Text 3"/>
    <w:basedOn w:val="Normal"/>
    <w:link w:val="BodyText3Char"/>
    <w:uiPriority w:val="99"/>
    <w:semiHidden/>
    <w:unhideWhenUsed/>
    <w:rsid w:val="001B7E8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B7E88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360A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60A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79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928"/>
  </w:style>
  <w:style w:type="paragraph" w:styleId="Footer">
    <w:name w:val="footer"/>
    <w:basedOn w:val="Normal"/>
    <w:link w:val="FooterChar"/>
    <w:uiPriority w:val="99"/>
    <w:unhideWhenUsed/>
    <w:rsid w:val="00ED79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928"/>
  </w:style>
  <w:style w:type="paragraph" w:styleId="BalloonText">
    <w:name w:val="Balloon Text"/>
    <w:basedOn w:val="Normal"/>
    <w:link w:val="BalloonTextChar"/>
    <w:uiPriority w:val="99"/>
    <w:semiHidden/>
    <w:unhideWhenUsed/>
    <w:rsid w:val="00ED7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928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D77D5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bg-BG" w:eastAsia="ar-SA"/>
    </w:rPr>
  </w:style>
  <w:style w:type="character" w:customStyle="1" w:styleId="NoSpacingChar">
    <w:name w:val="No Spacing Char"/>
    <w:link w:val="NoSpacing"/>
    <w:uiPriority w:val="1"/>
    <w:rsid w:val="00D77D51"/>
    <w:rPr>
      <w:rFonts w:ascii="Arial" w:eastAsia="Times New Roman" w:hAnsi="Arial" w:cs="Times New Roman"/>
      <w:sz w:val="24"/>
      <w:szCs w:val="24"/>
      <w:lang w:val="bg-BG" w:eastAsia="ar-SA"/>
    </w:rPr>
  </w:style>
  <w:style w:type="paragraph" w:styleId="ListParagraph">
    <w:name w:val="List Paragraph"/>
    <w:basedOn w:val="Normal"/>
    <w:uiPriority w:val="34"/>
    <w:qFormat/>
    <w:rsid w:val="00A81E56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EB34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EB34AF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B7E8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B7E88"/>
  </w:style>
  <w:style w:type="paragraph" w:styleId="BodyText3">
    <w:name w:val="Body Text 3"/>
    <w:basedOn w:val="Normal"/>
    <w:link w:val="BodyText3Char"/>
    <w:uiPriority w:val="99"/>
    <w:semiHidden/>
    <w:unhideWhenUsed/>
    <w:rsid w:val="001B7E8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B7E88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360A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60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DFD1F-4AC2-4651-9EC4-26E8EBE9C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</dc:creator>
  <cp:lastModifiedBy>vania</cp:lastModifiedBy>
  <cp:revision>2</cp:revision>
  <cp:lastPrinted>2018-03-19T08:43:00Z</cp:lastPrinted>
  <dcterms:created xsi:type="dcterms:W3CDTF">2018-03-19T15:02:00Z</dcterms:created>
  <dcterms:modified xsi:type="dcterms:W3CDTF">2018-03-19T15:02:00Z</dcterms:modified>
</cp:coreProperties>
</file>